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D9D8" w14:textId="3B1E5154" w:rsidR="00AE60B6" w:rsidRDefault="00AE60B6" w:rsidP="00AE60B6">
      <w:r>
        <w:rPr>
          <w:noProof/>
        </w:rPr>
        <w:drawing>
          <wp:inline distT="0" distB="0" distL="0" distR="0" wp14:anchorId="38E80B07" wp14:editId="20D7D0C1">
            <wp:extent cx="1066800" cy="581025"/>
            <wp:effectExtent l="0" t="0" r="0" b="9525"/>
            <wp:docPr id="123379007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10631" w14:textId="77777777" w:rsidR="00AE60B6" w:rsidRDefault="00AE60B6" w:rsidP="00AE60B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Κεντρικό Γραφείο : </w:t>
      </w:r>
      <w:proofErr w:type="spellStart"/>
      <w:r>
        <w:rPr>
          <w:sz w:val="20"/>
          <w:szCs w:val="20"/>
        </w:rPr>
        <w:t>Λ.Μάκρης</w:t>
      </w:r>
      <w:proofErr w:type="spellEnd"/>
      <w:r>
        <w:rPr>
          <w:sz w:val="20"/>
          <w:szCs w:val="20"/>
        </w:rPr>
        <w:t xml:space="preserve"> 1το </w:t>
      </w:r>
      <w:proofErr w:type="spellStart"/>
      <w:r>
        <w:rPr>
          <w:sz w:val="20"/>
          <w:szCs w:val="20"/>
        </w:rPr>
        <w:t>χλμ</w:t>
      </w:r>
      <w:proofErr w:type="spellEnd"/>
      <w:r>
        <w:rPr>
          <w:sz w:val="20"/>
          <w:szCs w:val="20"/>
        </w:rPr>
        <w:t xml:space="preserve">                                                     </w:t>
      </w:r>
    </w:p>
    <w:p w14:paraId="43B74DA8" w14:textId="77777777" w:rsidR="00AE60B6" w:rsidRDefault="00AE60B6" w:rsidP="00AE60B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Παραπλεύρως Δημοτικού </w:t>
      </w:r>
      <w:r>
        <w:rPr>
          <w:sz w:val="20"/>
          <w:szCs w:val="20"/>
          <w:lang w:val="en-US"/>
        </w:rPr>
        <w:t>Camping</w:t>
      </w:r>
    </w:p>
    <w:p w14:paraId="6A2B0749" w14:textId="77777777" w:rsidR="00AE60B6" w:rsidRDefault="00AE60B6" w:rsidP="00AE60B6">
      <w:pPr>
        <w:pStyle w:val="a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Αλεξανδρούπολη  68131  </w:t>
      </w:r>
    </w:p>
    <w:p w14:paraId="0FC372E2" w14:textId="77777777" w:rsidR="00AE60B6" w:rsidRDefault="00AE60B6" w:rsidP="00AE60B6">
      <w:pPr>
        <w:pStyle w:val="a4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Τηλ</w:t>
      </w:r>
      <w:proofErr w:type="spellEnd"/>
      <w:r>
        <w:rPr>
          <w:rFonts w:asciiTheme="minorHAnsi" w:hAnsiTheme="minorHAnsi"/>
          <w:sz w:val="20"/>
          <w:szCs w:val="20"/>
        </w:rPr>
        <w:t xml:space="preserve">  : 25510  88340                                                                              </w:t>
      </w:r>
    </w:p>
    <w:p w14:paraId="581B0923" w14:textId="6025ECC5" w:rsidR="00AE60B6" w:rsidRPr="00AE60B6" w:rsidRDefault="00AE60B6" w:rsidP="00AE60B6">
      <w:pPr>
        <w:pStyle w:val="a4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sz w:val="20"/>
          <w:szCs w:val="20"/>
          <w:lang w:val="en-US"/>
        </w:rPr>
        <w:t>E</w:t>
      </w:r>
      <w:r w:rsidRPr="00AE60B6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  <w:lang w:val="en-US"/>
        </w:rPr>
        <w:t>mail</w:t>
      </w:r>
      <w:proofErr w:type="gramEnd"/>
      <w:r w:rsidRPr="00AE60B6">
        <w:rPr>
          <w:rFonts w:asciiTheme="minorHAnsi" w:hAnsiTheme="minorHAnsi"/>
          <w:sz w:val="20"/>
          <w:szCs w:val="20"/>
        </w:rPr>
        <w:t xml:space="preserve"> : </w:t>
      </w:r>
      <w:hyperlink r:id="rId8" w:history="1">
        <w:r>
          <w:rPr>
            <w:rStyle w:val="-"/>
            <w:rFonts w:asciiTheme="minorHAnsi" w:hAnsiTheme="minorHAnsi"/>
            <w:b/>
            <w:sz w:val="20"/>
            <w:szCs w:val="20"/>
            <w:lang w:val="en-US"/>
          </w:rPr>
          <w:t>tourismaxd</w:t>
        </w:r>
        <w:r w:rsidRPr="00AE60B6">
          <w:rPr>
            <w:rStyle w:val="-"/>
            <w:rFonts w:asciiTheme="minorHAnsi" w:hAnsiTheme="minorHAnsi"/>
            <w:b/>
            <w:sz w:val="20"/>
            <w:szCs w:val="20"/>
          </w:rPr>
          <w:t>@</w:t>
        </w:r>
        <w:r>
          <w:rPr>
            <w:rStyle w:val="-"/>
            <w:rFonts w:asciiTheme="minorHAnsi" w:hAnsiTheme="minorHAnsi"/>
            <w:b/>
            <w:sz w:val="20"/>
            <w:szCs w:val="20"/>
            <w:lang w:val="en-US"/>
          </w:rPr>
          <w:t>hotmail</w:t>
        </w:r>
        <w:r w:rsidRPr="00AE60B6">
          <w:rPr>
            <w:rStyle w:val="-"/>
            <w:rFonts w:asciiTheme="minorHAnsi" w:hAnsiTheme="minorHAnsi"/>
            <w:b/>
            <w:sz w:val="20"/>
            <w:szCs w:val="20"/>
          </w:rPr>
          <w:t>.</w:t>
        </w:r>
        <w:r>
          <w:rPr>
            <w:rStyle w:val="-"/>
            <w:rFonts w:asciiTheme="minorHAnsi" w:hAnsiTheme="minorHAnsi"/>
            <w:b/>
            <w:sz w:val="20"/>
            <w:szCs w:val="20"/>
            <w:lang w:val="en-US"/>
          </w:rPr>
          <w:t>com</w:t>
        </w:r>
      </w:hyperlink>
      <w:r w:rsidRPr="00AE60B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        </w:t>
      </w:r>
      <w:r w:rsidRPr="00AE60B6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Αλεξανδρούπολη : 418_10_11_2023</w:t>
      </w:r>
    </w:p>
    <w:p w14:paraId="203A7708" w14:textId="77777777" w:rsidR="00AE60B6" w:rsidRPr="00AE60B6" w:rsidRDefault="00AE60B6" w:rsidP="00AE60B6">
      <w:pPr>
        <w:pStyle w:val="a4"/>
        <w:rPr>
          <w:rFonts w:asciiTheme="minorHAnsi" w:hAnsiTheme="minorHAnsi"/>
        </w:rPr>
      </w:pPr>
      <w:r w:rsidRPr="00AE60B6">
        <w:rPr>
          <w:rFonts w:asciiTheme="minorHAnsi" w:hAnsiTheme="minorHAnsi"/>
        </w:rPr>
        <w:t xml:space="preserve">                                       </w:t>
      </w:r>
    </w:p>
    <w:p w14:paraId="7DF53649" w14:textId="77777777" w:rsidR="00AE60B6" w:rsidRPr="00AE60B6" w:rsidRDefault="00AE60B6" w:rsidP="00AE60B6">
      <w:pPr>
        <w:pStyle w:val="a4"/>
        <w:rPr>
          <w:rFonts w:asciiTheme="minorHAnsi" w:hAnsiTheme="minorHAnsi"/>
        </w:rPr>
      </w:pPr>
      <w:r w:rsidRPr="00AE60B6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</w:t>
      </w:r>
    </w:p>
    <w:p w14:paraId="43307A31" w14:textId="77777777" w:rsidR="00AE60B6" w:rsidRDefault="00AE60B6" w:rsidP="00AE60B6">
      <w:pPr>
        <w:pStyle w:val="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Θ Ε Μ Α:  «ΠΕΡΙΛΗΨΗ ΔΙΑΚΗΡΥΞΗΣ».</w:t>
      </w:r>
    </w:p>
    <w:p w14:paraId="35CC8464" w14:textId="77777777" w:rsidR="00AE60B6" w:rsidRDefault="00AE60B6" w:rsidP="00AE60B6">
      <w:pPr>
        <w:pStyle w:val="2"/>
        <w:jc w:val="left"/>
        <w:rPr>
          <w:rFonts w:asciiTheme="minorHAnsi" w:hAnsiTheme="minorHAnsi"/>
          <w:sz w:val="20"/>
          <w:szCs w:val="20"/>
        </w:rPr>
      </w:pPr>
    </w:p>
    <w:p w14:paraId="01FFBAF6" w14:textId="77777777" w:rsidR="00AE60B6" w:rsidRDefault="00AE60B6" w:rsidP="00AE60B6">
      <w:pPr>
        <w:pStyle w:val="a4"/>
        <w:jc w:val="both"/>
        <w:rPr>
          <w:rFonts w:eastAsia="Tahoma"/>
        </w:rPr>
      </w:pPr>
      <w:r>
        <w:t>Η  Τουριστική Ιαματική Επιχείρηση  Δήμου Αλεξανδρούπολης  ΑΕ, διενεργεί  Ανοικτό Ηλεκτρονικό Διαγωνισμό μέσω συστήματος ΕΣΗΔΗΣ με αντικείμενο την :’’</w:t>
      </w:r>
      <w:r>
        <w:rPr>
          <w:rFonts w:eastAsia="Tahoma"/>
        </w:rPr>
        <w:t>Ανάθεση των υπηρεσιών</w:t>
      </w:r>
      <w:r>
        <w:rPr>
          <w:rFonts w:eastAsia="Tahoma"/>
          <w:b/>
        </w:rPr>
        <w:t xml:space="preserve"> </w:t>
      </w:r>
      <w:r>
        <w:rPr>
          <w:rFonts w:eastAsia="Tahoma"/>
        </w:rPr>
        <w:t>καθαριότητας των χώρων αρμοδιότητας της Τ.Ι.Ε.Δ.Α. Α.Ε</w:t>
      </w:r>
      <w:r>
        <w:t xml:space="preserve">’’, </w:t>
      </w:r>
      <w:r>
        <w:rPr>
          <w:rFonts w:eastAsia="Tahoma"/>
        </w:rPr>
        <w:t>συνολική προϋπολογισθείσα δαπάνη έργου διακόσιες χιλιάδες ευρώ  (</w:t>
      </w:r>
      <w:r>
        <w:rPr>
          <w:bCs/>
          <w:color w:val="000000"/>
        </w:rPr>
        <w:t>200.000,00€</w:t>
      </w:r>
      <w:r>
        <w:rPr>
          <w:rFonts w:eastAsia="Tahoma"/>
        </w:rPr>
        <w:t>) χωρίς  το Φ.Π.Α. 24%.</w:t>
      </w:r>
    </w:p>
    <w:p w14:paraId="4AB41F8C" w14:textId="77777777" w:rsidR="00AE60B6" w:rsidRDefault="00AE60B6" w:rsidP="00AE60B6">
      <w:pPr>
        <w:pStyle w:val="normalwithoutspacing"/>
        <w:rPr>
          <w:szCs w:val="22"/>
        </w:rPr>
      </w:pPr>
      <w:r>
        <w:rPr>
          <w:rFonts w:asciiTheme="minorHAnsi" w:hAnsiTheme="minorHAnsi"/>
          <w:szCs w:val="22"/>
        </w:rPr>
        <w:t xml:space="preserve">            </w:t>
      </w:r>
      <w:r>
        <w:rPr>
          <w:rFonts w:asciiTheme="minorHAnsi" w:hAnsiTheme="minorHAnsi"/>
          <w:b/>
          <w:szCs w:val="22"/>
        </w:rPr>
        <w:t>Κριτήριο κατακύρωσης:</w:t>
      </w:r>
      <w:r>
        <w:rPr>
          <w:rFonts w:asciiTheme="minorHAnsi" w:hAnsiTheme="minorHAnsi"/>
          <w:szCs w:val="22"/>
        </w:rPr>
        <w:t xml:space="preserve"> </w:t>
      </w:r>
      <w:r>
        <w:rPr>
          <w:szCs w:val="22"/>
        </w:rPr>
        <w:t xml:space="preserve">της πλέον συμφέρουσας από οικονομική άποψη προσφοράς, βάσει </w:t>
      </w:r>
      <w:r>
        <w:rPr>
          <w:rStyle w:val="a5"/>
          <w:szCs w:val="22"/>
        </w:rPr>
        <w:footnoteReference w:id="1"/>
      </w:r>
      <w:r>
        <w:rPr>
          <w:szCs w:val="22"/>
        </w:rPr>
        <w:t xml:space="preserve"> </w:t>
      </w:r>
      <w:r>
        <w:rPr>
          <w:b/>
          <w:szCs w:val="22"/>
        </w:rPr>
        <w:t>τιμής.</w:t>
      </w:r>
    </w:p>
    <w:p w14:paraId="7B2B0FD4" w14:textId="7CB6A034" w:rsidR="00AE60B6" w:rsidRDefault="00AE60B6" w:rsidP="00AE60B6">
      <w:pPr>
        <w:pStyle w:val="a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Ημερομηνία αποστολής της παρούσης περίληψης στον ημερήσιο τοπικό τύπο η 10.11.2023.</w:t>
      </w:r>
    </w:p>
    <w:p w14:paraId="3E0B4448" w14:textId="77777777" w:rsidR="00AE60B6" w:rsidRDefault="00AE60B6" w:rsidP="00AE60B6">
      <w:pPr>
        <w:pStyle w:val="a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475932" w14:textId="77777777" w:rsidR="00AE60B6" w:rsidRDefault="00AE60B6" w:rsidP="00AE60B6">
      <w:pPr>
        <w:pStyle w:val="a4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u w:val="single"/>
        </w:rPr>
        <w:t>Τελική ημερομηνία Υποβολής</w:t>
      </w:r>
      <w:r>
        <w:rPr>
          <w:rFonts w:asciiTheme="minorHAnsi" w:hAnsiTheme="minorHAnsi"/>
        </w:rPr>
        <w:t xml:space="preserve"> των προσφορών στο πρόγραμμα ΕΣΗΔΗΣ ορίζεται η 27/11/2023, και ώρα 10:00π.μ </w:t>
      </w:r>
    </w:p>
    <w:p w14:paraId="3935A13D" w14:textId="77777777" w:rsidR="00AE60B6" w:rsidRDefault="00AE60B6" w:rsidP="00AE60B6">
      <w:pPr>
        <w:pStyle w:val="a4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u w:val="single"/>
        </w:rPr>
        <w:t xml:space="preserve">Ημερομηνία Ηλεκτρονικής Αποσφράγισης </w:t>
      </w:r>
      <w:r>
        <w:rPr>
          <w:rFonts w:asciiTheme="minorHAnsi" w:hAnsiTheme="minorHAnsi"/>
        </w:rPr>
        <w:t xml:space="preserve">των προσφορών ορίζεται η 29/11/2023, και ώρα 10:00 </w:t>
      </w:r>
      <w:proofErr w:type="spellStart"/>
      <w:r>
        <w:rPr>
          <w:rFonts w:asciiTheme="minorHAnsi" w:hAnsiTheme="minorHAnsi"/>
        </w:rPr>
        <w:t>π.μ</w:t>
      </w:r>
      <w:proofErr w:type="spellEnd"/>
      <w:r>
        <w:rPr>
          <w:rFonts w:asciiTheme="minorHAnsi" w:hAnsiTheme="minorHAnsi"/>
        </w:rPr>
        <w:t xml:space="preserve"> </w:t>
      </w:r>
    </w:p>
    <w:p w14:paraId="59778557" w14:textId="77777777" w:rsidR="00AE60B6" w:rsidRDefault="00AE60B6" w:rsidP="00AE60B6">
      <w:pPr>
        <w:pStyle w:val="a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  <w:t xml:space="preserve">Χρόνος ισχύος προσφορών: </w:t>
      </w:r>
      <w:proofErr w:type="spellStart"/>
      <w:r>
        <w:rPr>
          <w:rFonts w:asciiTheme="minorHAnsi" w:hAnsiTheme="minorHAnsi"/>
        </w:rPr>
        <w:t>Εκατόν</w:t>
      </w:r>
      <w:proofErr w:type="spellEnd"/>
      <w:r>
        <w:rPr>
          <w:rFonts w:asciiTheme="minorHAnsi" w:hAnsiTheme="minorHAnsi"/>
        </w:rPr>
        <w:t xml:space="preserve"> Είκοσι (120) ημέρες από την ημερομηνία λήξης της προθεσμίας υποβολής Προσφορών.</w:t>
      </w:r>
    </w:p>
    <w:p w14:paraId="59432ED3" w14:textId="77777777" w:rsidR="00AE60B6" w:rsidRDefault="00AE60B6" w:rsidP="00AE60B6">
      <w:pPr>
        <w:pStyle w:val="a4"/>
        <w:jc w:val="both"/>
        <w:rPr>
          <w:rFonts w:asciiTheme="minorHAnsi" w:hAnsiTheme="minorHAnsi" w:cs="Verdana"/>
        </w:rPr>
      </w:pPr>
      <w:r>
        <w:rPr>
          <w:rFonts w:asciiTheme="minorHAnsi" w:hAnsiTheme="minorHAnsi"/>
          <w:b/>
        </w:rPr>
        <w:tab/>
        <w:t>Δικαίωμα Συμμετοχής:</w:t>
      </w:r>
      <w:r>
        <w:rPr>
          <w:rFonts w:asciiTheme="minorHAnsi" w:hAnsiTheme="minorHAnsi" w:cs="Verdana"/>
        </w:rPr>
        <w:t xml:space="preserve"> α) Φυσικά ή Νομικά Πρόσωπα β) κράτος – μέλος της ένωσης γ) κράτος μέλος του </w:t>
      </w:r>
      <w:proofErr w:type="spellStart"/>
      <w:r>
        <w:rPr>
          <w:rFonts w:asciiTheme="minorHAnsi" w:hAnsiTheme="minorHAnsi" w:cs="Verdana"/>
        </w:rPr>
        <w:t>Ευρωπαικού</w:t>
      </w:r>
      <w:proofErr w:type="spellEnd"/>
      <w:r>
        <w:rPr>
          <w:rFonts w:asciiTheme="minorHAnsi" w:hAnsiTheme="minorHAnsi" w:cs="Verdana"/>
        </w:rPr>
        <w:t xml:space="preserve"> Χώρου ( Ε.Ο.Χ ) δ) τρίτες χώρες που έχουν υπογράψει και κυρώσει τη ΣΔΣ. </w:t>
      </w:r>
    </w:p>
    <w:p w14:paraId="016834CA" w14:textId="77777777" w:rsidR="00AE60B6" w:rsidRDefault="00AE60B6" w:rsidP="00AE60B6">
      <w:pPr>
        <w:pStyle w:val="a4"/>
        <w:jc w:val="both"/>
      </w:pPr>
      <w:r>
        <w:rPr>
          <w:b/>
        </w:rPr>
        <w:t xml:space="preserve"> Εγγυήσεις: </w:t>
      </w:r>
      <w:r>
        <w:t xml:space="preserve">α) Για την έγκυρη συμμετοχή στη διαδικασία σύναψης της παρούσας σύμβασης, κατατίθεται από τους συμμετέχοντες οικονομικούς φορείς (προσφέροντες),  εγγυητική επιστολή συμμετοχής(σύμφωνα με το Υπόδειγμα του Παραρτήματος </w:t>
      </w:r>
      <w:r>
        <w:rPr>
          <w:lang w:val="en-US"/>
        </w:rPr>
        <w:t>IV</w:t>
      </w:r>
      <w:r>
        <w:t xml:space="preserve">), ποσού τεσσάρων χιλιάδων ευρώ (4.000,00 €) </w:t>
      </w:r>
      <w:r>
        <w:rPr>
          <w:i/>
          <w:iCs/>
          <w:color w:val="5B9BD5"/>
        </w:rPr>
        <w:t>.</w:t>
      </w:r>
    </w:p>
    <w:p w14:paraId="15BDDE96" w14:textId="77777777" w:rsidR="00AE60B6" w:rsidRDefault="00AE60B6" w:rsidP="00AE60B6">
      <w:pPr>
        <w:pStyle w:val="a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Το σχετικό τεύχος της υπ. </w:t>
      </w:r>
      <w:proofErr w:type="spellStart"/>
      <w:r>
        <w:rPr>
          <w:rFonts w:asciiTheme="minorHAnsi" w:hAnsiTheme="minorHAnsi"/>
        </w:rPr>
        <w:t>Αριθμ</w:t>
      </w:r>
      <w:proofErr w:type="spellEnd"/>
      <w:r>
        <w:rPr>
          <w:rFonts w:asciiTheme="minorHAnsi" w:hAnsiTheme="minorHAnsi"/>
        </w:rPr>
        <w:t xml:space="preserve">. 01/2023  Διακήρυξης  θα αναρτηθεί  στον </w:t>
      </w:r>
      <w:proofErr w:type="spellStart"/>
      <w:r>
        <w:rPr>
          <w:rFonts w:asciiTheme="minorHAnsi" w:hAnsiTheme="minorHAnsi"/>
        </w:rPr>
        <w:t>ιστότοπο</w:t>
      </w:r>
      <w:proofErr w:type="spellEnd"/>
      <w:r>
        <w:rPr>
          <w:rFonts w:asciiTheme="minorHAnsi" w:hAnsiTheme="minorHAnsi"/>
        </w:rPr>
        <w:t xml:space="preserve"> της ΤΙΕΔΑ ΑΕ:’’ </w:t>
      </w:r>
      <w:hyperlink w:history="1">
        <w:r>
          <w:rPr>
            <w:rStyle w:val="-"/>
            <w:rFonts w:asciiTheme="minorHAnsi" w:hAnsiTheme="minorHAnsi"/>
            <w:bCs/>
            <w:lang w:val="en-US"/>
          </w:rPr>
          <w:t>www</w:t>
        </w:r>
        <w:r>
          <w:rPr>
            <w:rStyle w:val="-"/>
            <w:rFonts w:asciiTheme="minorHAnsi" w:hAnsiTheme="minorHAnsi"/>
            <w:bCs/>
          </w:rPr>
          <w:t>.</w:t>
        </w:r>
        <w:r>
          <w:rPr>
            <w:rStyle w:val="-"/>
            <w:rFonts w:asciiTheme="minorHAnsi" w:hAnsiTheme="minorHAnsi"/>
            <w:bCs/>
            <w:lang w:val="en-US"/>
          </w:rPr>
          <w:t>tieda</w:t>
        </w:r>
        <w:r>
          <w:rPr>
            <w:rStyle w:val="-"/>
            <w:rFonts w:asciiTheme="minorHAnsi" w:hAnsiTheme="minorHAnsi"/>
            <w:bCs/>
          </w:rPr>
          <w:t>.</w:t>
        </w:r>
        <w:r>
          <w:rPr>
            <w:rStyle w:val="-"/>
            <w:rFonts w:asciiTheme="minorHAnsi" w:hAnsiTheme="minorHAnsi"/>
            <w:bCs/>
            <w:lang w:val="en-US"/>
          </w:rPr>
          <w:t>gr</w:t>
        </w:r>
        <w:r>
          <w:rPr>
            <w:rStyle w:val="-"/>
            <w:rFonts w:asciiTheme="minorHAnsi" w:hAnsiTheme="minorHAnsi"/>
            <w:bCs/>
          </w:rPr>
          <w:t>’’ &amp;</w:t>
        </w:r>
      </w:hyperlink>
      <w:r>
        <w:rPr>
          <w:rFonts w:asciiTheme="minorHAnsi" w:hAnsiTheme="minorHAnsi"/>
          <w:bCs/>
        </w:rPr>
        <w:t xml:space="preserve"> στο Δήμο : </w:t>
      </w:r>
      <w:r>
        <w:rPr>
          <w:rFonts w:asciiTheme="minorHAnsi" w:hAnsiTheme="minorHAnsi"/>
          <w:bCs/>
          <w:lang w:val="en-US"/>
        </w:rPr>
        <w:t>www</w:t>
      </w:r>
      <w:r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  <w:color w:val="002060"/>
          <w:lang w:val="en-US"/>
        </w:rPr>
        <w:t>alexpolis</w:t>
      </w:r>
      <w:r>
        <w:rPr>
          <w:rFonts w:asciiTheme="minorHAnsi" w:hAnsiTheme="minorHAnsi"/>
          <w:bCs/>
          <w:color w:val="002060"/>
        </w:rPr>
        <w:t>.</w:t>
      </w:r>
      <w:r>
        <w:rPr>
          <w:rFonts w:asciiTheme="minorHAnsi" w:hAnsiTheme="minorHAnsi"/>
          <w:bCs/>
          <w:color w:val="002060"/>
          <w:lang w:val="en-US"/>
        </w:rPr>
        <w:t>gr</w:t>
      </w:r>
      <w:r w:rsidRPr="00AE60B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 xml:space="preserve"> &amp; στο πρόγραμμα ΚΗΜΔΗΣ&amp;ΕΣΗΔΗΣ στο: (</w:t>
      </w:r>
      <w:r>
        <w:rPr>
          <w:rFonts w:asciiTheme="minorHAnsi" w:hAnsiTheme="minorHAnsi"/>
          <w:lang w:val="en-US"/>
        </w:rPr>
        <w:t>e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en-US"/>
        </w:rPr>
        <w:t>procurement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en-US"/>
        </w:rPr>
        <w:t>gov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en-US"/>
        </w:rPr>
        <w:t>gr</w:t>
      </w:r>
      <w:r>
        <w:rPr>
          <w:rFonts w:asciiTheme="minorHAnsi" w:hAnsiTheme="minorHAnsi"/>
        </w:rPr>
        <w:t xml:space="preserve">) στις 10.11.2023. </w:t>
      </w:r>
      <w:r>
        <w:t xml:space="preserve">.( </w:t>
      </w:r>
      <w:proofErr w:type="spellStart"/>
      <w:r>
        <w:t>Αριθμ</w:t>
      </w:r>
      <w:proofErr w:type="spellEnd"/>
      <w:r>
        <w:t>. ΕΣΗΔΗΣ :259157)</w:t>
      </w:r>
    </w:p>
    <w:p w14:paraId="3010D29F" w14:textId="77777777" w:rsidR="00AE60B6" w:rsidRDefault="00AE60B6" w:rsidP="00AE60B6">
      <w:pPr>
        <w:pStyle w:val="a4"/>
        <w:jc w:val="both"/>
        <w:rPr>
          <w:rFonts w:asciiTheme="minorHAnsi" w:hAnsiTheme="minorHAnsi"/>
        </w:rPr>
      </w:pPr>
    </w:p>
    <w:p w14:paraId="106CF099" w14:textId="77777777" w:rsidR="00AE60B6" w:rsidRDefault="00AE60B6" w:rsidP="00AE60B6">
      <w:pPr>
        <w:pStyle w:val="a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Πληροφορίες και διευκρινήσεις δίδονται καθημερινά 9:00-13:00 από το κεντρικό γραφείο της εταιρείας  στο τηλέφωνο 25510-88340. </w:t>
      </w:r>
    </w:p>
    <w:p w14:paraId="3E56DCB6" w14:textId="77777777" w:rsidR="00AE60B6" w:rsidRDefault="00AE60B6" w:rsidP="00AE60B6">
      <w:pPr>
        <w:pStyle w:val="a4"/>
        <w:jc w:val="both"/>
        <w:rPr>
          <w:rFonts w:asciiTheme="minorHAnsi" w:hAnsiTheme="minorHAnsi"/>
        </w:rPr>
      </w:pPr>
    </w:p>
    <w:p w14:paraId="255DFA03" w14:textId="77777777" w:rsidR="00AE60B6" w:rsidRDefault="00AE60B6" w:rsidP="00AE60B6">
      <w:pPr>
        <w:pStyle w:val="a4"/>
        <w:rPr>
          <w:rFonts w:asciiTheme="minorHAnsi" w:hAnsiTheme="minorHAnsi"/>
          <w:sz w:val="20"/>
          <w:szCs w:val="20"/>
        </w:rPr>
      </w:pPr>
    </w:p>
    <w:p w14:paraId="214D169D" w14:textId="77777777" w:rsidR="00AE60B6" w:rsidRDefault="00AE60B6" w:rsidP="00AE60B6"/>
    <w:p w14:paraId="2569507D" w14:textId="77777777" w:rsidR="00AE60B6" w:rsidRDefault="00AE60B6" w:rsidP="00AE60B6">
      <w:pPr>
        <w:jc w:val="right"/>
      </w:pPr>
      <w:r>
        <w:t xml:space="preserve">Ο Πρόεδρος της ΤΙΕΔΑ ΑΕ </w:t>
      </w:r>
    </w:p>
    <w:p w14:paraId="0E22A7D7" w14:textId="0A5F5346" w:rsidR="00906DCD" w:rsidRDefault="00AE60B6" w:rsidP="00AE60B6">
      <w:pPr>
        <w:jc w:val="right"/>
      </w:pPr>
      <w:r>
        <w:t xml:space="preserve">Αναστάσιος Σεραφειμίδης </w:t>
      </w:r>
    </w:p>
    <w:sectPr w:rsidR="00906D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2FBE" w14:textId="77777777" w:rsidR="00982EF8" w:rsidRDefault="00982EF8" w:rsidP="00AE60B6">
      <w:pPr>
        <w:spacing w:after="0" w:line="240" w:lineRule="auto"/>
      </w:pPr>
      <w:r>
        <w:separator/>
      </w:r>
    </w:p>
  </w:endnote>
  <w:endnote w:type="continuationSeparator" w:id="0">
    <w:p w14:paraId="46ADD9F9" w14:textId="77777777" w:rsidR="00982EF8" w:rsidRDefault="00982EF8" w:rsidP="00AE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9A82" w14:textId="77777777" w:rsidR="00982EF8" w:rsidRDefault="00982EF8" w:rsidP="00AE60B6">
      <w:pPr>
        <w:spacing w:after="0" w:line="240" w:lineRule="auto"/>
      </w:pPr>
      <w:r>
        <w:separator/>
      </w:r>
    </w:p>
  </w:footnote>
  <w:footnote w:type="continuationSeparator" w:id="0">
    <w:p w14:paraId="2D152076" w14:textId="77777777" w:rsidR="00982EF8" w:rsidRDefault="00982EF8" w:rsidP="00AE60B6">
      <w:pPr>
        <w:spacing w:after="0" w:line="240" w:lineRule="auto"/>
      </w:pPr>
      <w:r>
        <w:continuationSeparator/>
      </w:r>
    </w:p>
  </w:footnote>
  <w:footnote w:id="1">
    <w:p w14:paraId="74EBFFBD" w14:textId="77777777" w:rsidR="00AE60B6" w:rsidRDefault="00AE60B6" w:rsidP="00AE60B6">
      <w:pPr>
        <w:pStyle w:val="a3"/>
        <w:ind w:left="0" w:firstLine="0"/>
        <w:rPr>
          <w:lang w:val="el-G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C383F"/>
    <w:multiLevelType w:val="hybridMultilevel"/>
    <w:tmpl w:val="21D41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41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3C"/>
    <w:rsid w:val="006944DF"/>
    <w:rsid w:val="008C703C"/>
    <w:rsid w:val="00906DCD"/>
    <w:rsid w:val="00982EF8"/>
    <w:rsid w:val="009A757A"/>
    <w:rsid w:val="00A63ABC"/>
    <w:rsid w:val="00AE60B6"/>
    <w:rsid w:val="00CF768C"/>
    <w:rsid w:val="00E7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ED45"/>
  <w15:chartTrackingRefBased/>
  <w15:docId w15:val="{EE78C57E-CC45-4DF6-B9D6-BC3F5BA2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0B6"/>
    <w:pPr>
      <w:spacing w:after="200" w:line="276" w:lineRule="auto"/>
    </w:pPr>
    <w:rPr>
      <w:rFonts w:eastAsiaTheme="minorEastAsia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60B6"/>
    <w:rPr>
      <w:color w:val="0000FF"/>
      <w:u w:val="single"/>
    </w:rPr>
  </w:style>
  <w:style w:type="paragraph" w:styleId="a3">
    <w:name w:val="footnote text"/>
    <w:basedOn w:val="a"/>
    <w:link w:val="Char"/>
    <w:semiHidden/>
    <w:unhideWhenUsed/>
    <w:rsid w:val="00AE60B6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">
    <w:name w:val="Κείμενο υποσημείωσης Char"/>
    <w:basedOn w:val="a0"/>
    <w:link w:val="a3"/>
    <w:semiHidden/>
    <w:rsid w:val="00AE60B6"/>
    <w:rPr>
      <w:rFonts w:ascii="Calibri" w:eastAsia="Times New Roman" w:hAnsi="Calibri" w:cs="Calibri"/>
      <w:kern w:val="0"/>
      <w:sz w:val="18"/>
      <w:szCs w:val="20"/>
      <w:lang w:val="en-IE" w:eastAsia="zh-CN"/>
      <w14:ligatures w14:val="none"/>
    </w:rPr>
  </w:style>
  <w:style w:type="paragraph" w:styleId="2">
    <w:name w:val="Body Text 2"/>
    <w:basedOn w:val="a"/>
    <w:link w:val="2Char"/>
    <w:semiHidden/>
    <w:unhideWhenUsed/>
    <w:rsid w:val="00AE60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Char">
    <w:name w:val="Σώμα κείμενου 2 Char"/>
    <w:basedOn w:val="a0"/>
    <w:link w:val="2"/>
    <w:semiHidden/>
    <w:rsid w:val="00AE60B6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el-GR"/>
      <w14:ligatures w14:val="none"/>
    </w:rPr>
  </w:style>
  <w:style w:type="paragraph" w:styleId="a4">
    <w:name w:val="No Spacing"/>
    <w:uiPriority w:val="1"/>
    <w:qFormat/>
    <w:rsid w:val="00AE60B6"/>
    <w:pPr>
      <w:spacing w:after="0" w:line="240" w:lineRule="auto"/>
    </w:pPr>
    <w:rPr>
      <w:rFonts w:ascii="Calibri" w:eastAsia="Times New Roman" w:hAnsi="Calibri" w:cs="Times New Roman"/>
      <w:kern w:val="0"/>
      <w:lang w:eastAsia="el-GR"/>
      <w14:ligatures w14:val="none"/>
    </w:rPr>
  </w:style>
  <w:style w:type="paragraph" w:customStyle="1" w:styleId="normalwithoutspacing">
    <w:name w:val="normal_without_spacing"/>
    <w:basedOn w:val="a"/>
    <w:rsid w:val="00AE60B6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a5">
    <w:name w:val="Χαρακτήρες υποσημείωσης"/>
    <w:rsid w:val="00AE60B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axd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ΤΙΕΔΑ Αλεξανδρούπολης</dc:creator>
  <cp:keywords/>
  <dc:description/>
  <cp:lastModifiedBy>Arampatzi  Eythymia</cp:lastModifiedBy>
  <cp:revision>2</cp:revision>
  <dcterms:created xsi:type="dcterms:W3CDTF">2023-11-13T10:03:00Z</dcterms:created>
  <dcterms:modified xsi:type="dcterms:W3CDTF">2023-11-13T10:03:00Z</dcterms:modified>
</cp:coreProperties>
</file>