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06" w:rsidRPr="002A4FCC" w:rsidRDefault="00B66006" w:rsidP="00B66006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Πρόγραμμα Ομογενών</w:t>
      </w:r>
    </w:p>
    <w:p w:rsidR="00B66006" w:rsidRDefault="00B66006" w:rsidP="00B66006">
      <w:pPr>
        <w:rPr>
          <w:rFonts w:ascii="Tahoma" w:hAnsi="Tahoma" w:cs="Tahoma"/>
        </w:rPr>
      </w:pPr>
    </w:p>
    <w:p w:rsidR="00B66006" w:rsidRPr="002A4FCC" w:rsidRDefault="00B66006" w:rsidP="00B66006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Δικαιολογητικά:</w:t>
      </w:r>
    </w:p>
    <w:p w:rsidR="00B66006" w:rsidRPr="002A4FCC" w:rsidRDefault="00B66006" w:rsidP="00B66006">
      <w:pPr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Προϋποθέσεις:</w:t>
      </w:r>
    </w:p>
    <w:p w:rsidR="00B66006" w:rsidRPr="002A4FCC" w:rsidRDefault="00B66006" w:rsidP="00B6600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Οι συμπληρώσαντες το 60</w:t>
      </w:r>
      <w:r w:rsidRPr="002A4FCC">
        <w:rPr>
          <w:rFonts w:ascii="Tahoma" w:hAnsi="Tahoma" w:cs="Tahoma"/>
          <w:vertAlign w:val="superscript"/>
        </w:rPr>
        <w:t>ο</w:t>
      </w:r>
      <w:r w:rsidRPr="002A4FCC">
        <w:rPr>
          <w:rFonts w:ascii="Tahoma" w:hAnsi="Tahoma" w:cs="Tahoma"/>
        </w:rPr>
        <w:t xml:space="preserve"> έτος της ηλικίας ομογενείς Έλληνες το γένος ή την ιθαγένεια από τις χώρες της πρώην ΕΣΣΔ ,την Κίνα , την Τουρκία ή την Αίγυπτο με την προϋπόθεση ότι οι ανιόντες ή κατιόντες συγγενείς τους δεν  μπορούν να τους συντηρήσουν , είναι ανίκανοι για εργασία, δεν αποκαταστάθηκαν επαγγελματικά και δεν έχουν εισόδημα ή άλλο περιουσιακό στοιχείο από την εκμετάλλευση των οποίων να μπορούν να αποκτήσουν εισόδημα περισσότερο από την εκάστοτε χορηγούμενη από τον ΟΓΑ σύνταξη γήρατος.</w:t>
      </w:r>
    </w:p>
    <w:p w:rsidR="00B66006" w:rsidRPr="002A4FCC" w:rsidRDefault="00B66006" w:rsidP="00B6600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Οι οικονομικά αδύνατοι ομογενείς φοιτητές ανώτατων, ανώτερων επαγγελματικών σχολών από τις χώρες Ανατολικής Ευρώπης κ.λ.π.. που φοιτούν κανονικά και πετυχαίνουν στις τμηματικές τους εξετάσεις .  </w:t>
      </w:r>
    </w:p>
    <w:p w:rsidR="00B66006" w:rsidRPr="002A4FCC" w:rsidRDefault="00B66006" w:rsidP="00B66006">
      <w:pPr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Δικαιολογητικά:</w:t>
      </w:r>
    </w:p>
    <w:p w:rsidR="00B66006" w:rsidRPr="002A4FCC" w:rsidRDefault="00B66006" w:rsidP="00B66006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1).Αίτηση του ενδιαφερόμενου (δίδεται από την υπηρεσία ή από τα Κ.Ε.Π.).</w:t>
      </w:r>
    </w:p>
    <w:p w:rsidR="00B66006" w:rsidRPr="002A4FCC" w:rsidRDefault="00B66006" w:rsidP="00B66006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2).Φωτοτυπία διαβατηρίου  τις σελίδες εισόδου από τις  παραπάνω χώρες με την ένδειξη προξενική </w:t>
      </w:r>
      <w:r w:rsidRPr="002A4FCC">
        <w:rPr>
          <w:rFonts w:ascii="Tahoma" w:hAnsi="Tahoma" w:cs="Tahoma"/>
          <w:b/>
          <w:u w:val="single"/>
        </w:rPr>
        <w:t xml:space="preserve">παλιννόστηση ή </w:t>
      </w:r>
      <w:r w:rsidRPr="002A4FCC">
        <w:rPr>
          <w:rFonts w:ascii="Tahoma" w:hAnsi="Tahoma" w:cs="Tahoma"/>
          <w:b/>
          <w:u w:val="single"/>
          <w:lang w:val="en-US"/>
        </w:rPr>
        <w:t>D</w:t>
      </w:r>
      <w:r w:rsidRPr="002A4FCC">
        <w:rPr>
          <w:rFonts w:ascii="Tahoma" w:hAnsi="Tahoma" w:cs="Tahoma"/>
          <w:b/>
          <w:u w:val="single"/>
        </w:rPr>
        <w:t xml:space="preserve">, </w:t>
      </w:r>
      <w:r w:rsidRPr="002A4FCC">
        <w:rPr>
          <w:rFonts w:ascii="Tahoma" w:hAnsi="Tahoma" w:cs="Tahoma"/>
        </w:rPr>
        <w:t>επικυρωμένη.</w:t>
      </w:r>
    </w:p>
    <w:p w:rsidR="00B66006" w:rsidRPr="002A4FCC" w:rsidRDefault="00B66006" w:rsidP="00B66006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3).Φωτοτυπία απόφασης κτήσης της Ελληνικής ιθαγένειας επικυρωμένη .</w:t>
      </w:r>
    </w:p>
    <w:p w:rsidR="00B66006" w:rsidRPr="002A4FCC" w:rsidRDefault="00B66006" w:rsidP="00B66006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4).Υπεύθυνη δήλωση του άρθρου 8 Ν. 1599/86 που θα δηλώνεται:</w:t>
      </w:r>
    </w:p>
    <w:p w:rsidR="00B66006" w:rsidRPr="002A4FCC" w:rsidRDefault="00B66006" w:rsidP="00B66006">
      <w:pPr>
        <w:numPr>
          <w:ilvl w:val="0"/>
          <w:numId w:val="3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Η ημερομηνία εισόδου του αιτούντος στην Ελλάδα για μόνιμη εγκατάσταση, η σύνθεση της οικογενείας του και η διεύθυνση κατοικίας του, εάν μένει μόνος του ή φιλοξενείτε &amp; ότι δεν έχει αποκατασταθεί επαγγελματικά .</w:t>
      </w:r>
    </w:p>
    <w:p w:rsidR="00B66006" w:rsidRPr="002A4FCC" w:rsidRDefault="00B66006" w:rsidP="00B66006">
      <w:pPr>
        <w:numPr>
          <w:ilvl w:val="0"/>
          <w:numId w:val="3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Η οικογένεια των ανιόντων/κατιόντων συγγενών αδυνατεί να καλύψει τις βασικές ανάγκες διαβίωσης του.</w:t>
      </w:r>
    </w:p>
    <w:p w:rsidR="00B66006" w:rsidRPr="002A4FCC" w:rsidRDefault="00B66006" w:rsidP="00B6600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Ο ασφαλιστικός του φορέας., ή αν είναι ανασφάλιστος(Πρόνοια).</w:t>
      </w:r>
    </w:p>
    <w:p w:rsidR="00B66006" w:rsidRPr="002A4FCC" w:rsidRDefault="00B66006" w:rsidP="00B6600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Το προσωπικό του εισόδημα από οποιαδήποτε πηγή (λήψη επιδομάτων κλπ). </w:t>
      </w:r>
    </w:p>
    <w:p w:rsidR="00B66006" w:rsidRPr="002A4FCC" w:rsidRDefault="00B66006" w:rsidP="00B6600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Δεν έχει εισοδήματα ή άλλα περιουσιακά στοιχεία από την εκμετάλλευση των οποίων  μπορεί να αποκτήσει εισόδημα περισσότερο από την εκάστοτε χορηγούμενη από τον </w:t>
      </w:r>
      <w:r w:rsidRPr="002A4FCC">
        <w:rPr>
          <w:rFonts w:ascii="Tahoma" w:hAnsi="Tahoma" w:cs="Tahoma"/>
          <w:b/>
        </w:rPr>
        <w:t>ΟΓΑ</w:t>
      </w:r>
      <w:r w:rsidRPr="002A4FCC">
        <w:rPr>
          <w:rFonts w:ascii="Tahoma" w:hAnsi="Tahoma" w:cs="Tahoma"/>
        </w:rPr>
        <w:t xml:space="preserve"> σύνταξη(</w:t>
      </w:r>
      <w:r w:rsidRPr="002A4FCC">
        <w:rPr>
          <w:rFonts w:ascii="Tahoma" w:hAnsi="Tahoma" w:cs="Tahoma"/>
          <w:b/>
        </w:rPr>
        <w:t>Υπερήλικα</w:t>
      </w:r>
      <w:r w:rsidRPr="002A4FCC">
        <w:rPr>
          <w:rFonts w:ascii="Tahoma" w:hAnsi="Tahoma" w:cs="Tahoma"/>
        </w:rPr>
        <w:t xml:space="preserve">).  </w:t>
      </w:r>
    </w:p>
    <w:p w:rsidR="00B66006" w:rsidRPr="002A4FCC" w:rsidRDefault="00B66006" w:rsidP="00B6600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Αναλαμβάνει την υποχρέωση να ειδοποιήσει αμέσως την υπηρεσία, μας  για οποιαδήποτε μεταβολή της κατάστασης του (απουσία στο εξωτερικό , αλλαγή δ/νσης  ασθένειας  κ.λ.π.), σε αντίθετη περίπτωση υποχρεούται στην επιστροφή  χρημάτων που έχουν εισπραχθεί αδικαιολόγητα.</w:t>
      </w:r>
    </w:p>
    <w:p w:rsidR="00B66006" w:rsidRPr="002A4FCC" w:rsidRDefault="00B66006" w:rsidP="00B6600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Ο λήπτης του επιδόματος Ομογενών.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5).Εκκαθαριστικό εφορίας. του τρέχοντος έτους, ή την  φορολογική δήλωση που έχει κατατεθεί στην Εφορία. 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6). Φορολογική Δήλωση ή Εκκαθαριστικό εφορίας. του τρέχοντος έτους των ανιόντων/κατιόντων συγγενών του.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6).Πιστοποιητικό οικογενειακής κατάστασης(ζητείτε αυτεπάγγελτα από την Υπηρεσία μας ).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7).Πιστοποιητικό  μόνιμης  κατοικίας (Δίνεται από τον Δήμο).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8).Απόκομμα  σύνταξης  Ο.Γ.Α.(Υ) ή αποδεικτικό κατάθεσης τραπέζης με την σύνταξη του, η απόφαση διακοπής του ΟΓΑ (Υ). 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9).Φωτοτυπία αστυνομικής ταυτότητας του αιτούντος επικυρωμένη .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10).Α.Μ.Κ.Α., </w:t>
      </w:r>
      <w:r w:rsidRPr="002A4FCC">
        <w:rPr>
          <w:rFonts w:ascii="Tahoma" w:hAnsi="Tahoma" w:cs="Tahoma"/>
          <w:lang w:val="en-US"/>
        </w:rPr>
        <w:t>A</w:t>
      </w:r>
      <w:r w:rsidRPr="002A4FCC">
        <w:rPr>
          <w:rFonts w:ascii="Tahoma" w:hAnsi="Tahoma" w:cs="Tahoma"/>
        </w:rPr>
        <w:t>ΦΜ , αιτούντος .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11).Φωτοτυπία Βιβλιαρίου Τράπεζας ή ΕΛΤΑ(να διακρίνεται το ΙΒΑΝ και ο Αριθμός Λογ/σμου) πρώτο όνομα δικαιούχου δεύτερο εκπροσώπου .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12).Κάρτα ανεργίας του αιτούντος.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13).Βιβλιάριο υγείας θεωρημένο για το τρέχον έτος.</w:t>
      </w:r>
    </w:p>
    <w:p w:rsidR="00B66006" w:rsidRPr="002A4FCC" w:rsidRDefault="00B66006" w:rsidP="00B66006">
      <w:pPr>
        <w:jc w:val="both"/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Δικαιολογητικά Ομογενούς φοιτητή :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1).Μισθωτήριο συμβόλαιο θεωρημένο από την αρμόδια ΔΟΥ.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2).Βεβαίωση φοίτησης σπουδών.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3).Υπεύθυνη δήλωση του άρθρου 8 Ν. 1599/86 που θα δηλώνεται ότι δεν μένει σε φοιτητική εστία ,δεν σιτίζεται σε φοιτητική λέσχη ,&amp; δεν λαμβάνει οικονομική ενίσχυση λόγω φοιτητικής ιδιότητας.   </w:t>
      </w:r>
    </w:p>
    <w:p w:rsidR="00B66006" w:rsidRPr="002A4FCC" w:rsidRDefault="00B66006" w:rsidP="00B66006">
      <w:pPr>
        <w:jc w:val="both"/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ΥΠΕΥΘΥΝΟΙ ΕΙΣΠΡΑΞΕΙΣ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Φωτοτυπία αστυνομικής ταυτότητας επικυρωμένη.</w:t>
      </w:r>
    </w:p>
    <w:p w:rsidR="00B66006" w:rsidRPr="002A4FCC" w:rsidRDefault="00B66006" w:rsidP="00B66006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lastRenderedPageBreak/>
        <w:t>Υπεύθυνη δήλωση του άρθρου 8 Ν. 1599/86 που θα δηλώνει πως για οποιαδήποτε μεταβολή της κατάστασης του αιτούντος θα ενημερώσει την Υπηρεσία μας</w:t>
      </w:r>
    </w:p>
    <w:p w:rsidR="0045159A" w:rsidRDefault="00B66006" w:rsidP="00B66006">
      <w:r w:rsidRPr="002A4FCC">
        <w:rPr>
          <w:rFonts w:ascii="Tahoma" w:hAnsi="Tahoma" w:cs="Tahoma"/>
          <w:b/>
        </w:rPr>
        <w:t>Τηλέφωνα επικοινωνίας:</w:t>
      </w:r>
      <w:r w:rsidRPr="002A4FCC">
        <w:rPr>
          <w:rFonts w:ascii="Tahoma" w:hAnsi="Tahoma" w:cs="Tahoma"/>
        </w:rPr>
        <w:t xml:space="preserve"> </w:t>
      </w:r>
      <w:r w:rsidRPr="002A4FCC">
        <w:rPr>
          <w:rFonts w:ascii="Tahoma" w:hAnsi="Tahoma" w:cs="Tahoma"/>
          <w:lang w:val="en-US"/>
        </w:rPr>
        <w:t>25510-88148 -88142-88147-88143</w:t>
      </w:r>
    </w:p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5_"/>
      </v:shape>
    </w:pict>
  </w:numPicBullet>
  <w:abstractNum w:abstractNumId="0">
    <w:nsid w:val="06B87967"/>
    <w:multiLevelType w:val="hybridMultilevel"/>
    <w:tmpl w:val="F84AF6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204A">
      <w:start w:val="1"/>
      <w:numFmt w:val="bullet"/>
      <w:lvlText w:val=""/>
      <w:lvlPicBulletId w:val="0"/>
      <w:lvlJc w:val="left"/>
      <w:pPr>
        <w:tabs>
          <w:tab w:val="num" w:pos="2880"/>
        </w:tabs>
        <w:ind w:left="227" w:hanging="227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86B67"/>
    <w:multiLevelType w:val="hybridMultilevel"/>
    <w:tmpl w:val="2576A1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54609"/>
    <w:multiLevelType w:val="hybridMultilevel"/>
    <w:tmpl w:val="45D219A2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6006"/>
    <w:rsid w:val="00113A96"/>
    <w:rsid w:val="0045159A"/>
    <w:rsid w:val="00B66006"/>
    <w:rsid w:val="00BC64A5"/>
    <w:rsid w:val="00CF4AC8"/>
    <w:rsid w:val="00DB69F1"/>
    <w:rsid w:val="00D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2018-07-17T08:29:00Z</dcterms:created>
  <dcterms:modified xsi:type="dcterms:W3CDTF">2018-07-17T08:29:00Z</dcterms:modified>
</cp:coreProperties>
</file>